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7548F5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7548F5" w:rsidRDefault="007E2AFD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7548F5" w:rsidRDefault="007E2AFD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7548F5" w:rsidRDefault="007E2AFD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7548F5" w:rsidRDefault="007E2AFD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7548F5" w:rsidRDefault="007E2AFD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7548F5" w:rsidRDefault="007E2AF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7548F5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548F5" w:rsidRDefault="007548F5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7548F5" w:rsidRDefault="007E2AFD">
            <w:pPr>
              <w:spacing w:after="0"/>
              <w:ind w:right="6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SUBGERENTE DE GERENCIA SIGA </w:t>
            </w:r>
          </w:p>
          <w:p w:rsidR="007548F5" w:rsidRDefault="007E2AFD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7548F5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7548F5" w:rsidRDefault="007E2AF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548F5" w:rsidRDefault="007E2AFD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7548F5" w:rsidRDefault="007E2AFD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7548F5" w:rsidRDefault="007E2AF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7548F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548F5" w:rsidRDefault="007E2AFD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8F5" w:rsidRDefault="007E2AFD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548F5" w:rsidRDefault="007E2AF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</w:t>
                  </w:r>
                </w:p>
                <w:p w:rsidR="007548F5" w:rsidRDefault="007E2AF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548F5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548F5" w:rsidRDefault="007E2AFD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8F5" w:rsidRDefault="007E2AF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  <w:ind w:left="1" w:right="60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Marco Jurídico Vigente, Programa de Desarrollo Urbano,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Arc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 xml:space="preserve"> Gis, Google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Earth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</w:rPr>
                    <w:t xml:space="preserve">, Navegación por internet, Uso de Paquetería Office. </w:t>
                  </w:r>
                </w:p>
              </w:tc>
            </w:tr>
            <w:tr w:rsidR="007548F5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548F5" w:rsidRDefault="007E2AFD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8F5" w:rsidRDefault="007E2AF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548F5" w:rsidRDefault="007E2AF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7548F5" w:rsidRDefault="007E2AFD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7548F5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7548F5" w:rsidRDefault="007E2AFD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48F5" w:rsidRDefault="007E2AFD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7548F5" w:rsidRDefault="007E2AFD">
                  <w:pPr>
                    <w:spacing w:after="0"/>
                    <w:ind w:left="1" w:right="14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Liderazgo,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Capacidad organizacional, Concentración en el trabajo, Facilidad de palabra, Capacidad de retención, Trabajo en Equipo. </w:t>
                  </w:r>
                </w:p>
              </w:tc>
            </w:tr>
          </w:tbl>
          <w:p w:rsidR="007548F5" w:rsidRDefault="007E2AFD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548F5" w:rsidRDefault="007E2AFD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7548F5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7548F5" w:rsidRDefault="007E2AFD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7548F5" w:rsidRDefault="007E2AFD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548F5" w:rsidRDefault="007E2AFD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7548F5" w:rsidRDefault="007E2AFD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7548F5" w:rsidRDefault="007E2AF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548F5" w:rsidRDefault="007E2AF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548F5" w:rsidRDefault="007E2AFD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7548F5" w:rsidRDefault="007E2AF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7548F5" w:rsidRDefault="007E2AFD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7548F5" w:rsidRDefault="007E2AFD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7548F5" w:rsidRDefault="007E2AFD" w:rsidP="007E2AFD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7548F5" w:rsidRDefault="007E2AFD" w:rsidP="007E2AFD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7548F5" w:rsidRDefault="007E2AFD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548F5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F5"/>
    <w:rsid w:val="007548F5"/>
    <w:rsid w:val="007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0C857-2F12-434C-9D4C-C474CE33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2021-06-29T19:48:00Z</dcterms:created>
  <dcterms:modified xsi:type="dcterms:W3CDTF">2021-06-29T19:48:00Z</dcterms:modified>
</cp:coreProperties>
</file>