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0E" w:rsidRPr="00756A0E" w:rsidRDefault="00756A0E" w:rsidP="00756A0E">
      <w:pPr>
        <w:shd w:val="clear" w:color="auto" w:fill="FFFFFF"/>
        <w:ind w:firstLine="288"/>
        <w:jc w:val="both"/>
        <w:rPr>
          <w:rFonts w:ascii="Helvetica" w:eastAsia="Times New Roman" w:hAnsi="Helvetica" w:cs="Arial"/>
          <w:b/>
          <w:bCs/>
          <w:color w:val="2F2F2F"/>
          <w:sz w:val="18"/>
          <w:szCs w:val="18"/>
          <w:lang w:val="es-MX" w:eastAsia="es-MX"/>
        </w:rPr>
      </w:pPr>
    </w:p>
    <w:p w:rsidR="00756A0E" w:rsidRPr="00756A0E" w:rsidRDefault="00756A0E" w:rsidP="00756A0E">
      <w:pPr>
        <w:shd w:val="clear" w:color="auto" w:fill="FFFFFF"/>
        <w:ind w:firstLine="288"/>
        <w:jc w:val="center"/>
        <w:rPr>
          <w:rFonts w:ascii="Helvetica" w:eastAsia="Times New Roman" w:hAnsi="Helvetica" w:cs="Arial"/>
          <w:b/>
          <w:bCs/>
          <w:color w:val="2F2F2F"/>
          <w:sz w:val="26"/>
          <w:szCs w:val="18"/>
          <w:lang w:val="es-MX" w:eastAsia="es-MX"/>
        </w:rPr>
      </w:pPr>
      <w:r w:rsidRPr="00756A0E">
        <w:rPr>
          <w:rFonts w:ascii="Helvetica" w:eastAsia="Times New Roman" w:hAnsi="Helvetica" w:cs="Arial"/>
          <w:b/>
          <w:bCs/>
          <w:color w:val="2F2F2F"/>
          <w:sz w:val="26"/>
          <w:szCs w:val="18"/>
          <w:lang w:val="es-MX" w:eastAsia="es-MX"/>
        </w:rPr>
        <w:t xml:space="preserve">REQUISITOS PARA SOLICITUD DE </w:t>
      </w:r>
      <w:r w:rsidR="00AD2770">
        <w:rPr>
          <w:rFonts w:ascii="Helvetica" w:eastAsia="Times New Roman" w:hAnsi="Helvetica" w:cs="Arial"/>
          <w:b/>
          <w:bCs/>
          <w:color w:val="2F2F2F"/>
          <w:sz w:val="26"/>
          <w:szCs w:val="18"/>
          <w:lang w:val="es-MX" w:eastAsia="es-MX"/>
        </w:rPr>
        <w:t>DERECHOS ARCO</w:t>
      </w:r>
    </w:p>
    <w:p w:rsidR="00756A0E" w:rsidRPr="00756A0E" w:rsidRDefault="00756A0E" w:rsidP="00AD2770">
      <w:pPr>
        <w:shd w:val="clear" w:color="auto" w:fill="FFFFFF"/>
        <w:jc w:val="both"/>
        <w:rPr>
          <w:rFonts w:ascii="Helvetica" w:eastAsia="Times New Roman" w:hAnsi="Helvetica" w:cs="Arial"/>
          <w:b/>
          <w:bCs/>
          <w:color w:val="2F2F2F"/>
          <w:sz w:val="26"/>
          <w:szCs w:val="18"/>
          <w:lang w:val="es-MX" w:eastAsia="es-MX"/>
        </w:rPr>
      </w:pPr>
    </w:p>
    <w:p w:rsidR="00AD2770" w:rsidRDefault="00AD2770" w:rsidP="00AD2770">
      <w:pPr>
        <w:shd w:val="clear" w:color="auto" w:fill="FFFFFF"/>
        <w:ind w:firstLine="288"/>
        <w:jc w:val="both"/>
      </w:pPr>
      <w:r>
        <w:t xml:space="preserve">Procedimiento para ejercer los Derechos ARCO Si usted desea ejercer alguno de los derechos de acceso, rectificación, cancelación u oposición al tratamiento de sus datos personales, conocidos como derechos ARCO, es importante que tome en cuenta que el derecho a la protección de datos personales es un derecho personalísimo, por lo que sólo usted, como titular de los datos personales o, en su caso, su representante legal podrán solicitarlo. </w:t>
      </w:r>
    </w:p>
    <w:p w:rsidR="00AD2770" w:rsidRDefault="00AD2770" w:rsidP="00AD2770">
      <w:pPr>
        <w:shd w:val="clear" w:color="auto" w:fill="FFFFFF"/>
        <w:ind w:firstLine="288"/>
        <w:jc w:val="both"/>
      </w:pPr>
    </w:p>
    <w:p w:rsidR="00AD2770" w:rsidRDefault="00AD2770" w:rsidP="00AD2770">
      <w:pPr>
        <w:shd w:val="clear" w:color="auto" w:fill="FFFFFF"/>
        <w:ind w:firstLine="288"/>
        <w:jc w:val="both"/>
      </w:pPr>
      <w:r>
        <w:t>Requisitos para la presentación de una solicitud de e</w:t>
      </w:r>
      <w:r>
        <w:t xml:space="preserve">jercicio de derechos ARCO. </w:t>
      </w:r>
    </w:p>
    <w:p w:rsidR="00AD2770" w:rsidRDefault="00AD2770" w:rsidP="00AD2770">
      <w:pPr>
        <w:pStyle w:val="Prrafodelista"/>
        <w:numPr>
          <w:ilvl w:val="0"/>
          <w:numId w:val="3"/>
        </w:numPr>
        <w:shd w:val="clear" w:color="auto" w:fill="FFFFFF"/>
        <w:jc w:val="both"/>
      </w:pPr>
      <w:r>
        <w:t>Pr</w:t>
      </w:r>
      <w:r>
        <w:t>esentar la</w:t>
      </w:r>
      <w:r>
        <w:t xml:space="preserve"> solicitud la Contraloría de OOSAPAT con la siguiente información</w:t>
      </w:r>
    </w:p>
    <w:p w:rsidR="00AD2770" w:rsidRDefault="00AD2770" w:rsidP="00AD2770">
      <w:pPr>
        <w:pStyle w:val="Prrafodelista"/>
        <w:shd w:val="clear" w:color="auto" w:fill="FFFFFF"/>
        <w:ind w:left="648"/>
        <w:jc w:val="both"/>
      </w:pPr>
      <w:r>
        <w:t xml:space="preserve"> </w:t>
      </w:r>
      <w:r>
        <w:sym w:font="Symbol" w:char="F0B7"/>
      </w:r>
      <w:r>
        <w:t xml:space="preserve"> Nombre del titular de los datos personales. </w:t>
      </w:r>
    </w:p>
    <w:p w:rsidR="00AD2770" w:rsidRDefault="00AD2770" w:rsidP="00AD2770">
      <w:pPr>
        <w:pStyle w:val="Prrafodelista"/>
        <w:shd w:val="clear" w:color="auto" w:fill="FFFFFF"/>
        <w:ind w:left="648"/>
        <w:jc w:val="both"/>
      </w:pPr>
      <w:r>
        <w:t xml:space="preserve"> </w:t>
      </w:r>
      <w:r>
        <w:sym w:font="Symbol" w:char="F0B7"/>
      </w:r>
      <w:r>
        <w:t xml:space="preserve"> Documentos que acr</w:t>
      </w:r>
      <w:r>
        <w:t>editen la identidad del titular</w:t>
      </w:r>
    </w:p>
    <w:p w:rsidR="00AD2770" w:rsidRDefault="00AD2770" w:rsidP="00AD2770">
      <w:pPr>
        <w:pStyle w:val="Prrafodelista"/>
        <w:shd w:val="clear" w:color="auto" w:fill="FFFFFF"/>
        <w:ind w:left="648"/>
        <w:jc w:val="both"/>
      </w:pPr>
      <w:r>
        <w:t xml:space="preserve"> </w:t>
      </w:r>
      <w:r>
        <w:sym w:font="Symbol" w:char="F0B7"/>
      </w:r>
      <w:r>
        <w:t xml:space="preserve"> En su caso, nombre del representante legal del titular y documentos para acreditar su identidad y personalidad.</w:t>
      </w:r>
    </w:p>
    <w:p w:rsidR="00AD2770" w:rsidRDefault="00AD2770" w:rsidP="00AD2770">
      <w:pPr>
        <w:pStyle w:val="Prrafodelista"/>
        <w:shd w:val="clear" w:color="auto" w:fill="FFFFFF"/>
        <w:ind w:left="648"/>
        <w:jc w:val="both"/>
      </w:pPr>
      <w:r>
        <w:t xml:space="preserve"> </w:t>
      </w:r>
      <w:r>
        <w:sym w:font="Symbol" w:char="F0B7"/>
      </w:r>
      <w:r>
        <w:t xml:space="preserve"> Especificar el medio para recibir notificaciones. </w:t>
      </w:r>
    </w:p>
    <w:p w:rsidR="00AD2770" w:rsidRDefault="00AD2770" w:rsidP="00AD2770">
      <w:pPr>
        <w:pStyle w:val="Prrafodelista"/>
        <w:shd w:val="clear" w:color="auto" w:fill="FFFFFF"/>
        <w:ind w:left="648"/>
        <w:jc w:val="both"/>
      </w:pPr>
      <w:r>
        <w:t xml:space="preserve"> </w:t>
      </w:r>
      <w:r>
        <w:sym w:font="Symbol" w:char="F0B7"/>
      </w:r>
      <w:r>
        <w:t xml:space="preserve"> Descripción clara y precisa de los datos personales que se quieran rectificar, cancelar u oponerse a su tratamiento. </w:t>
      </w:r>
    </w:p>
    <w:p w:rsidR="00AD2770" w:rsidRDefault="00AD2770" w:rsidP="00AD2770">
      <w:pPr>
        <w:pStyle w:val="Prrafodelista"/>
        <w:shd w:val="clear" w:color="auto" w:fill="FFFFFF"/>
        <w:ind w:left="648"/>
        <w:jc w:val="both"/>
      </w:pPr>
      <w:r>
        <w:t xml:space="preserve"> </w:t>
      </w:r>
      <w:r>
        <w:sym w:font="Symbol" w:char="F0B7"/>
      </w:r>
      <w:r>
        <w:t xml:space="preserve"> Descripción del derecho que se quiere ejercer o de lo que solicita el titular.</w:t>
      </w:r>
    </w:p>
    <w:p w:rsidR="00AD2770" w:rsidRDefault="00AD2770" w:rsidP="00AD2770">
      <w:pPr>
        <w:pStyle w:val="Prrafodelista"/>
        <w:shd w:val="clear" w:color="auto" w:fill="FFFFFF"/>
        <w:ind w:left="648"/>
        <w:jc w:val="both"/>
      </w:pPr>
      <w:r>
        <w:t xml:space="preserve"> </w:t>
      </w:r>
      <w:r>
        <w:sym w:font="Symbol" w:char="F0B7"/>
      </w:r>
      <w:r>
        <w:t xml:space="preserve"> En su caso, documentos o información que faciliten la localización de los datos personales, entre ella, la unidad administrativa responsable del tratamiento. Información específica. Además de la información general antes señalada, dependiendo del derecho que desee ejercer, deberá incluir la siguiente información en la solicitud:</w:t>
      </w:r>
    </w:p>
    <w:p w:rsidR="00AD2770" w:rsidRDefault="00AD2770" w:rsidP="00AD2770">
      <w:pPr>
        <w:pStyle w:val="Prrafodelista"/>
        <w:shd w:val="clear" w:color="auto" w:fill="FFFFFF"/>
        <w:ind w:left="648"/>
        <w:jc w:val="both"/>
      </w:pPr>
      <w:r>
        <w:t xml:space="preserve"> </w:t>
      </w:r>
      <w:r>
        <w:sym w:font="Symbol" w:char="F0B7"/>
      </w:r>
      <w:r>
        <w:t xml:space="preserve"> Derecho de ACCESO: la modalidad en la que prefiere que se reproduzcan los datos personales solicitados.</w:t>
      </w:r>
    </w:p>
    <w:p w:rsidR="00AD2770" w:rsidRDefault="00AD2770" w:rsidP="00AD2770">
      <w:pPr>
        <w:pStyle w:val="Prrafodelista"/>
        <w:shd w:val="clear" w:color="auto" w:fill="FFFFFF"/>
        <w:ind w:left="648"/>
        <w:jc w:val="both"/>
      </w:pPr>
      <w:r>
        <w:t xml:space="preserve"> </w:t>
      </w:r>
      <w:r>
        <w:sym w:font="Symbol" w:char="F0B7"/>
      </w:r>
      <w:r>
        <w:t xml:space="preserve"> Derecho de RECTIFICACIÓN: las modificaciones que solicita que se realicen a los datos personales, así como aportar los documentos que sustenten la solicitud.</w:t>
      </w:r>
    </w:p>
    <w:p w:rsidR="00AD2770" w:rsidRDefault="00AD2770" w:rsidP="00AD2770">
      <w:pPr>
        <w:pStyle w:val="Prrafodelista"/>
        <w:shd w:val="clear" w:color="auto" w:fill="FFFFFF"/>
        <w:ind w:left="648"/>
        <w:jc w:val="both"/>
      </w:pPr>
      <w:r>
        <w:t xml:space="preserve"> </w:t>
      </w:r>
      <w:r>
        <w:sym w:font="Symbol" w:char="F0B7"/>
      </w:r>
      <w:r>
        <w:t xml:space="preserve"> Derecho de CANCELACIÓN: las causas que motivan la petición de que se eliminen los datos de los archivos, registros o bases de datos del responsable del tratamiento. </w:t>
      </w:r>
    </w:p>
    <w:p w:rsidR="005D3B12" w:rsidRPr="00756A0E" w:rsidRDefault="00AD2770" w:rsidP="00AD2770">
      <w:pPr>
        <w:pStyle w:val="Prrafodelista"/>
        <w:shd w:val="clear" w:color="auto" w:fill="FFFFFF"/>
        <w:ind w:left="648"/>
        <w:jc w:val="both"/>
      </w:pPr>
      <w:r>
        <w:sym w:font="Symbol" w:char="F0B7"/>
      </w:r>
      <w:r>
        <w:t xml:space="preserve"> Derecho de OPOSICIÓN: las causas o la situación que lo llevan a solicitar que finalice el tratamiento de sus datos personales, así como el daño o perjuicio que le causaría que dicho tratamiento continúe; o bien, deberá indicar las finalidades específicas respecto de las cuales desea ejercer este derecho.</w:t>
      </w:r>
      <w:bookmarkStart w:id="0" w:name="_GoBack"/>
      <w:bookmarkEnd w:id="0"/>
    </w:p>
    <w:sectPr w:rsidR="005D3B12" w:rsidRPr="00756A0E" w:rsidSect="002A1F93">
      <w:headerReference w:type="default" r:id="rId7"/>
      <w:footerReference w:type="default" r:id="rId8"/>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F7" w:rsidRDefault="00C03FF7">
      <w:r>
        <w:separator/>
      </w:r>
    </w:p>
  </w:endnote>
  <w:endnote w:type="continuationSeparator" w:id="0">
    <w:p w:rsidR="00C03FF7" w:rsidRDefault="00C0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F3" w:rsidRDefault="005D3B12">
    <w:pPr>
      <w:pStyle w:val="Piedepgina"/>
    </w:pPr>
    <w:r>
      <w:rPr>
        <w:noProof/>
        <w:lang w:eastAsia="es-MX"/>
      </w:rPr>
      <mc:AlternateContent>
        <mc:Choice Requires="wps">
          <w:drawing>
            <wp:anchor distT="0" distB="0" distL="114300" distR="114300" simplePos="0" relativeHeight="251662336" behindDoc="0" locked="0" layoutInCell="1" allowOverlap="1" wp14:anchorId="26FDB3D9" wp14:editId="6DE9417A">
              <wp:simplePos x="0" y="0"/>
              <wp:positionH relativeFrom="margin">
                <wp:align>right</wp:align>
              </wp:positionH>
              <wp:positionV relativeFrom="paragraph">
                <wp:posOffset>-181492</wp:posOffset>
              </wp:positionV>
              <wp:extent cx="5779698" cy="629728"/>
              <wp:effectExtent l="0" t="0" r="0" b="0"/>
              <wp:wrapNone/>
              <wp:docPr id="4" name="Rectángulo 4"/>
              <wp:cNvGraphicFramePr/>
              <a:graphic xmlns:a="http://schemas.openxmlformats.org/drawingml/2006/main">
                <a:graphicData uri="http://schemas.microsoft.com/office/word/2010/wordprocessingShape">
                  <wps:wsp>
                    <wps:cNvSpPr/>
                    <wps:spPr>
                      <a:xfrm>
                        <a:off x="0" y="0"/>
                        <a:ext cx="5779698" cy="62972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8674D" w:rsidRDefault="005D3B12" w:rsidP="00E8674D">
                          <w:pPr>
                            <w:jc w:val="center"/>
                            <w:rPr>
                              <w:b/>
                            </w:rPr>
                          </w:pPr>
                          <w:r w:rsidRPr="0035653C">
                            <w:rPr>
                              <w:b/>
                            </w:rPr>
                            <w:t>Prolongación Independencia Oriente # 503, San Diego Chalma, Tehuacán, Pue.</w:t>
                          </w:r>
                        </w:p>
                        <w:p w:rsidR="00E8674D" w:rsidRDefault="005D3B12" w:rsidP="00E8674D">
                          <w:pPr>
                            <w:jc w:val="center"/>
                            <w:rPr>
                              <w:b/>
                            </w:rPr>
                          </w:pPr>
                          <w:r w:rsidRPr="0035653C">
                            <w:rPr>
                              <w:b/>
                            </w:rPr>
                            <w:t>Tel</w:t>
                          </w:r>
                          <w:r>
                            <w:rPr>
                              <w:b/>
                            </w:rPr>
                            <w:t>éfono</w:t>
                          </w:r>
                          <w:r w:rsidRPr="0035653C">
                            <w:rPr>
                              <w:b/>
                            </w:rPr>
                            <w:t>. 38- 2</w:t>
                          </w:r>
                          <w:r w:rsidRPr="0035653C">
                            <w:rPr>
                              <w:rFonts w:ascii="Calibri" w:hAnsi="Calibri" w:cs="Calibri"/>
                              <w:b/>
                            </w:rPr>
                            <w:t> </w:t>
                          </w:r>
                          <w:r w:rsidRPr="0035653C">
                            <w:rPr>
                              <w:b/>
                            </w:rPr>
                            <w:t>-50- 00</w:t>
                          </w:r>
                        </w:p>
                        <w:p w:rsidR="00484600" w:rsidRPr="0035653C" w:rsidRDefault="00C03FF7" w:rsidP="00E8674D">
                          <w:pPr>
                            <w:jc w:val="center"/>
                            <w:rPr>
                              <w:b/>
                            </w:rPr>
                          </w:pPr>
                          <w:hyperlink r:id="rId1" w:history="1">
                            <w:r w:rsidR="005D3B12" w:rsidRPr="00D7545D">
                              <w:rPr>
                                <w:rStyle w:val="Hipervnculo"/>
                                <w:b/>
                                <w:color w:val="auto"/>
                              </w:rPr>
                              <w:t>www.oosapat.gob.mx</w:t>
                            </w:r>
                          </w:hyperlink>
                          <w:r w:rsidR="005D3B12">
                            <w:rPr>
                              <w:b/>
                            </w:rPr>
                            <w:t xml:space="preserve"> / Facebook: </w:t>
                          </w:r>
                          <w:proofErr w:type="spellStart"/>
                          <w:r w:rsidR="005D3B12">
                            <w:rPr>
                              <w:b/>
                            </w:rPr>
                            <w:t>Oosapat</w:t>
                          </w:r>
                          <w:proofErr w:type="spellEnd"/>
                        </w:p>
                        <w:p w:rsidR="00E8674D" w:rsidRDefault="00C03FF7" w:rsidP="00E867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FDB3D9" id="Rectángulo 4" o:spid="_x0000_s1026" style="position:absolute;margin-left:403.9pt;margin-top:-14.3pt;width:455.1pt;height:49.6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" filled="f" stroked="f" strokeweight="1pt">
              <v:textbox>
                <w:txbxContent>
                  <w:p w:rsidR="00E8674D" w:rsidRDefault="005D3B12" w:rsidP="00E8674D">
                    <w:pPr>
                      <w:jc w:val="center"/>
                      <w:rPr>
                        <w:b/>
                      </w:rPr>
                    </w:pPr>
                    <w:r w:rsidRPr="0035653C">
                      <w:rPr>
                        <w:b/>
                      </w:rPr>
                      <w:t>Prolongación Independencia Oriente # 503, San Diego Chalma, Tehuacán, Pue.</w:t>
                    </w:r>
                  </w:p>
                  <w:p w:rsidR="00E8674D" w:rsidRDefault="005D3B12" w:rsidP="00E8674D">
                    <w:pPr>
                      <w:jc w:val="center"/>
                      <w:rPr>
                        <w:b/>
                      </w:rPr>
                    </w:pPr>
                    <w:r w:rsidRPr="0035653C">
                      <w:rPr>
                        <w:b/>
                      </w:rPr>
                      <w:t>Tel</w:t>
                    </w:r>
                    <w:r>
                      <w:rPr>
                        <w:b/>
                      </w:rPr>
                      <w:t>éfono</w:t>
                    </w:r>
                    <w:r w:rsidRPr="0035653C">
                      <w:rPr>
                        <w:b/>
                      </w:rPr>
                      <w:t>. 38- 2</w:t>
                    </w:r>
                    <w:r w:rsidRPr="0035653C">
                      <w:rPr>
                        <w:rFonts w:ascii="Calibri" w:hAnsi="Calibri" w:cs="Calibri"/>
                        <w:b/>
                      </w:rPr>
                      <w:t> </w:t>
                    </w:r>
                    <w:r w:rsidRPr="0035653C">
                      <w:rPr>
                        <w:b/>
                      </w:rPr>
                      <w:t>-50- 00</w:t>
                    </w:r>
                  </w:p>
                  <w:p w:rsidR="00484600" w:rsidRPr="0035653C" w:rsidRDefault="00DB73B4" w:rsidP="00E8674D">
                    <w:pPr>
                      <w:jc w:val="center"/>
                      <w:rPr>
                        <w:b/>
                      </w:rPr>
                    </w:pPr>
                    <w:hyperlink r:id="rId2" w:history="1">
                      <w:r w:rsidR="005D3B12" w:rsidRPr="00D7545D">
                        <w:rPr>
                          <w:rStyle w:val="Hipervnculo"/>
                          <w:b/>
                          <w:color w:val="auto"/>
                        </w:rPr>
                        <w:t>www.oosapat.gob.mx</w:t>
                      </w:r>
                    </w:hyperlink>
                    <w:r w:rsidR="005D3B12">
                      <w:rPr>
                        <w:b/>
                      </w:rPr>
                      <w:t xml:space="preserve"> / Facebook: </w:t>
                    </w:r>
                    <w:proofErr w:type="spellStart"/>
                    <w:r w:rsidR="005D3B12">
                      <w:rPr>
                        <w:b/>
                      </w:rPr>
                      <w:t>Oosapat</w:t>
                    </w:r>
                    <w:proofErr w:type="spellEnd"/>
                  </w:p>
                  <w:p w:rsidR="00E8674D" w:rsidRDefault="00DB73B4" w:rsidP="00E8674D">
                    <w:pPr>
                      <w:jc w:val="center"/>
                    </w:pPr>
                  </w:p>
                </w:txbxContent>
              </v:textbox>
              <w10:wrap anchorx="margin"/>
            </v:rect>
          </w:pict>
        </mc:Fallback>
      </mc:AlternateContent>
    </w:r>
    <w:r>
      <w:rPr>
        <w:noProof/>
        <w:lang w:eastAsia="es-MX"/>
      </w:rPr>
      <mc:AlternateContent>
        <mc:Choice Requires="wps">
          <w:drawing>
            <wp:anchor distT="0" distB="0" distL="114300" distR="114300" simplePos="0" relativeHeight="251660288" behindDoc="0" locked="0" layoutInCell="1" allowOverlap="1" wp14:anchorId="2881E79F" wp14:editId="1A9F93CF">
              <wp:simplePos x="0" y="0"/>
              <wp:positionH relativeFrom="page">
                <wp:posOffset>13970</wp:posOffset>
              </wp:positionH>
              <wp:positionV relativeFrom="paragraph">
                <wp:posOffset>-833120</wp:posOffset>
              </wp:positionV>
              <wp:extent cx="7887970" cy="1449705"/>
              <wp:effectExtent l="0" t="0" r="0" b="0"/>
              <wp:wrapNone/>
              <wp:docPr id="2" name="Triángulo rectángulo 2"/>
              <wp:cNvGraphicFramePr/>
              <a:graphic xmlns:a="http://schemas.openxmlformats.org/drawingml/2006/main">
                <a:graphicData uri="http://schemas.microsoft.com/office/word/2010/wordprocessingShape">
                  <wps:wsp>
                    <wps:cNvSpPr/>
                    <wps:spPr>
                      <a:xfrm>
                        <a:off x="0" y="0"/>
                        <a:ext cx="7887970" cy="1449705"/>
                      </a:xfrm>
                      <a:prstGeom prst="rtTriangle">
                        <a:avLst/>
                      </a:prstGeom>
                      <a:ln>
                        <a:noFill/>
                      </a:ln>
                    </wps:spPr>
                    <wps:style>
                      <a:lnRef idx="3">
                        <a:schemeClr val="lt1"/>
                      </a:lnRef>
                      <a:fillRef idx="1">
                        <a:schemeClr val="accent5"/>
                      </a:fillRef>
                      <a:effectRef idx="1">
                        <a:schemeClr val="accent5"/>
                      </a:effectRef>
                      <a:fontRef idx="minor">
                        <a:schemeClr val="lt1"/>
                      </a:fontRef>
                    </wps:style>
                    <wps:txbx>
                      <w:txbxContent>
                        <w:p w:rsidR="00E8674D" w:rsidRDefault="00C03F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1E79F" id="_x0000_t6" coordsize="21600,21600" o:spt="6" path="m,l,21600r21600,xe">
              <v:stroke joinstyle="miter"/>
              <v:path gradientshapeok="t" o:connecttype="custom" o:connectlocs="0,0;0,10800;0,21600;10800,21600;21600,21600;10800,10800" textboxrect="1800,12600,12600,19800"/>
            </v:shapetype>
            <v:shape id="Triángulo rectángulo 2" o:spid="_x0000_s1027" type="#_x0000_t6" style="position:absolute;margin-left:1.1pt;margin-top:-65.6pt;width:621.1pt;height:1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" fillcolor="#4472c4 [3208]" stroked="f" strokeweight="1.5pt">
              <v:textbox>
                <w:txbxContent>
                  <w:p w:rsidR="00E8674D" w:rsidRDefault="00DB73B4"/>
                </w:txbxContent>
              </v:textbox>
              <w10:wrap anchorx="page"/>
            </v:shape>
          </w:pict>
        </mc:Fallback>
      </mc:AlternateContent>
    </w:r>
    <w:r>
      <w:rPr>
        <w:noProof/>
        <w:lang w:eastAsia="es-MX"/>
      </w:rPr>
      <mc:AlternateContent>
        <mc:Choice Requires="wps">
          <w:drawing>
            <wp:anchor distT="0" distB="0" distL="114300" distR="114300" simplePos="0" relativeHeight="251659264" behindDoc="0" locked="0" layoutInCell="1" allowOverlap="1" wp14:anchorId="76F625E4" wp14:editId="5C1896C9">
              <wp:simplePos x="0" y="0"/>
              <wp:positionH relativeFrom="page">
                <wp:align>right</wp:align>
              </wp:positionH>
              <wp:positionV relativeFrom="paragraph">
                <wp:posOffset>-1909686</wp:posOffset>
              </wp:positionV>
              <wp:extent cx="3909288" cy="4208834"/>
              <wp:effectExtent l="2540" t="0" r="0" b="0"/>
              <wp:wrapNone/>
              <wp:docPr id="3" name="Triángulo isósceles 3"/>
              <wp:cNvGraphicFramePr/>
              <a:graphic xmlns:a="http://schemas.openxmlformats.org/drawingml/2006/main">
                <a:graphicData uri="http://schemas.microsoft.com/office/word/2010/wordprocessingShape">
                  <wps:wsp>
                    <wps:cNvSpPr/>
                    <wps:spPr>
                      <a:xfrm rot="16200000">
                        <a:off x="0" y="0"/>
                        <a:ext cx="3909288" cy="4208834"/>
                      </a:xfrm>
                      <a:prstGeom prst="triangle">
                        <a:avLst>
                          <a:gd name="adj" fmla="val 5039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0F2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 o:spid="_x0000_s1026" type="#_x0000_t5" style="position:absolute;margin-left:256.6pt;margin-top:-150.35pt;width:307.8pt;height:331.4pt;rotation:-90;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" adj="10885" fillcolor="#5b9bd5 [3204]" stroked="f" strokeweight="1pt">
              <w10:wrap anchorx="page"/>
            </v:shape>
          </w:pict>
        </mc:Fallback>
      </mc:AlternateContent>
    </w:r>
    <w:proofErr w:type="spellStart"/>
    <w:r>
      <w:t>Prol</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F7" w:rsidRDefault="00C03FF7">
      <w:r>
        <w:separator/>
      </w:r>
    </w:p>
  </w:footnote>
  <w:footnote w:type="continuationSeparator" w:id="0">
    <w:p w:rsidR="00C03FF7" w:rsidRDefault="00C03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F3" w:rsidRDefault="005D3B12">
    <w:pPr>
      <w:pStyle w:val="Encabezado"/>
    </w:pPr>
    <w:r>
      <w:rPr>
        <w:noProof/>
        <w:lang w:eastAsia="es-MX"/>
      </w:rPr>
      <w:drawing>
        <wp:anchor distT="0" distB="0" distL="114300" distR="114300" simplePos="0" relativeHeight="251661312" behindDoc="0" locked="0" layoutInCell="1" allowOverlap="1" wp14:anchorId="1C3CB1CB" wp14:editId="5F7D6A0D">
          <wp:simplePos x="0" y="0"/>
          <wp:positionH relativeFrom="margin">
            <wp:align>center</wp:align>
          </wp:positionH>
          <wp:positionV relativeFrom="paragraph">
            <wp:posOffset>-415612</wp:posOffset>
          </wp:positionV>
          <wp:extent cx="3773170" cy="13849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sapat 2.jpg"/>
                  <pic:cNvPicPr/>
                </pic:nvPicPr>
                <pic:blipFill>
                  <a:blip r:embed="rId1">
                    <a:extLst>
                      <a:ext uri="{28A0092B-C50C-407E-A947-70E740481C1C}">
                        <a14:useLocalDpi xmlns:a14="http://schemas.microsoft.com/office/drawing/2010/main" val="0"/>
                      </a:ext>
                    </a:extLst>
                  </a:blip>
                  <a:stretch>
                    <a:fillRect/>
                  </a:stretch>
                </pic:blipFill>
                <pic:spPr>
                  <a:xfrm>
                    <a:off x="0" y="0"/>
                    <a:ext cx="3773170" cy="1384935"/>
                  </a:xfrm>
                  <a:prstGeom prst="rect">
                    <a:avLst/>
                  </a:prstGeom>
                </pic:spPr>
              </pic:pic>
            </a:graphicData>
          </a:graphic>
          <wp14:sizeRelH relativeFrom="page">
            <wp14:pctWidth>0</wp14:pctWidth>
          </wp14:sizeRelH>
          <wp14:sizeRelV relativeFrom="page">
            <wp14:pctHeight>0</wp14:pctHeight>
          </wp14:sizeRelV>
        </wp:anchor>
      </w:drawing>
    </w:r>
  </w:p>
  <w:p w:rsidR="001A14F3" w:rsidRDefault="00C03FF7">
    <w:pPr>
      <w:pStyle w:val="Encabezado"/>
    </w:pPr>
  </w:p>
  <w:p w:rsidR="001A14F3" w:rsidRDefault="00C03FF7">
    <w:pPr>
      <w:pStyle w:val="Encabezado"/>
    </w:pPr>
  </w:p>
  <w:p w:rsidR="001A14F3" w:rsidRDefault="00C03FF7">
    <w:pPr>
      <w:pStyle w:val="Encabezado"/>
    </w:pPr>
  </w:p>
  <w:p w:rsidR="002A1F93" w:rsidRDefault="005D3B12" w:rsidP="00AE7AC4">
    <w:pPr>
      <w:pStyle w:val="Encabezado"/>
    </w:pPr>
    <w:r w:rsidRPr="002A1F93">
      <w:rPr>
        <w:noProof/>
        <w:lang w:eastAsia="es-MX"/>
      </w:rPr>
      <w:drawing>
        <wp:anchor distT="0" distB="0" distL="114300" distR="114300" simplePos="0" relativeHeight="251664384" behindDoc="0" locked="0" layoutInCell="1" allowOverlap="1" wp14:anchorId="695A5321" wp14:editId="49341418">
          <wp:simplePos x="0" y="0"/>
          <wp:positionH relativeFrom="margin">
            <wp:align>right</wp:align>
          </wp:positionH>
          <wp:positionV relativeFrom="paragraph">
            <wp:posOffset>195275</wp:posOffset>
          </wp:positionV>
          <wp:extent cx="5603875" cy="603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3875" cy="6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4F3" w:rsidRDefault="005D3B12">
    <w:pPr>
      <w:pStyle w:val="Encabezado"/>
    </w:pPr>
    <w:r>
      <w:rPr>
        <w:noProof/>
        <w:lang w:eastAsia="es-MX"/>
      </w:rPr>
      <w:drawing>
        <wp:anchor distT="0" distB="0" distL="114300" distR="114300" simplePos="0" relativeHeight="251663360" behindDoc="1" locked="0" layoutInCell="1" allowOverlap="1" wp14:anchorId="6DF3C744" wp14:editId="3C3060C8">
          <wp:simplePos x="0" y="0"/>
          <wp:positionH relativeFrom="margin">
            <wp:posOffset>1119505</wp:posOffset>
          </wp:positionH>
          <wp:positionV relativeFrom="paragraph">
            <wp:posOffset>1269365</wp:posOffset>
          </wp:positionV>
          <wp:extent cx="3105785" cy="4183380"/>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TA1.png"/>
                  <pic:cNvPicPr/>
                </pic:nvPicPr>
                <pic:blipFill rotWithShape="1">
                  <a:blip r:embed="rId3">
                    <a:alphaModFix amt="5000"/>
                    <a:extLst>
                      <a:ext uri="{28A0092B-C50C-407E-A947-70E740481C1C}">
                        <a14:useLocalDpi xmlns:a14="http://schemas.microsoft.com/office/drawing/2010/main" val="0"/>
                      </a:ext>
                    </a:extLst>
                  </a:blip>
                  <a:srcRect l="24087" t="18103" r="23346" b="25238"/>
                  <a:stretch/>
                </pic:blipFill>
                <pic:spPr bwMode="auto">
                  <a:xfrm>
                    <a:off x="0" y="0"/>
                    <a:ext cx="3105785" cy="418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F76"/>
    <w:multiLevelType w:val="hybridMultilevel"/>
    <w:tmpl w:val="C160F302"/>
    <w:lvl w:ilvl="0" w:tplc="39606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46CB177F"/>
    <w:multiLevelType w:val="hybridMultilevel"/>
    <w:tmpl w:val="2BA85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6525C0"/>
    <w:multiLevelType w:val="hybridMultilevel"/>
    <w:tmpl w:val="F1BC8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12"/>
    <w:rsid w:val="00160515"/>
    <w:rsid w:val="00202297"/>
    <w:rsid w:val="00224A56"/>
    <w:rsid w:val="002A3A83"/>
    <w:rsid w:val="002C7C3C"/>
    <w:rsid w:val="002E6BF5"/>
    <w:rsid w:val="003275DA"/>
    <w:rsid w:val="00346F80"/>
    <w:rsid w:val="00565691"/>
    <w:rsid w:val="005D3B12"/>
    <w:rsid w:val="00756A0E"/>
    <w:rsid w:val="008062C3"/>
    <w:rsid w:val="00845034"/>
    <w:rsid w:val="008E2C2C"/>
    <w:rsid w:val="009A4F02"/>
    <w:rsid w:val="00A475AF"/>
    <w:rsid w:val="00AD2770"/>
    <w:rsid w:val="00C03FF7"/>
    <w:rsid w:val="00DB73B4"/>
    <w:rsid w:val="00E03342"/>
    <w:rsid w:val="00FB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2FF62"/>
  <w15:chartTrackingRefBased/>
  <w15:docId w15:val="{BFC40DFF-CA89-48FC-B419-39E24154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B12"/>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B12"/>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5D3B12"/>
  </w:style>
  <w:style w:type="paragraph" w:styleId="Piedepgina">
    <w:name w:val="footer"/>
    <w:basedOn w:val="Normal"/>
    <w:link w:val="PiedepginaCar"/>
    <w:uiPriority w:val="99"/>
    <w:unhideWhenUsed/>
    <w:rsid w:val="005D3B12"/>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5D3B12"/>
  </w:style>
  <w:style w:type="character" w:styleId="Hipervnculo">
    <w:name w:val="Hyperlink"/>
    <w:basedOn w:val="Fuentedeprrafopredeter"/>
    <w:uiPriority w:val="99"/>
    <w:unhideWhenUsed/>
    <w:rsid w:val="005D3B12"/>
    <w:rPr>
      <w:color w:val="0563C1" w:themeColor="hyperlink"/>
      <w:u w:val="single"/>
    </w:rPr>
  </w:style>
  <w:style w:type="paragraph" w:styleId="Prrafodelista">
    <w:name w:val="List Paragraph"/>
    <w:basedOn w:val="Normal"/>
    <w:uiPriority w:val="34"/>
    <w:qFormat/>
    <w:rsid w:val="005D3B12"/>
    <w:pPr>
      <w:spacing w:after="160" w:line="259" w:lineRule="auto"/>
      <w:ind w:left="720"/>
      <w:contextualSpacing/>
    </w:pPr>
    <w:rPr>
      <w:sz w:val="22"/>
      <w:szCs w:val="22"/>
      <w:lang w:val="es-MX"/>
    </w:rPr>
  </w:style>
  <w:style w:type="table" w:styleId="Tablaconcuadrcula">
    <w:name w:val="Table Grid"/>
    <w:basedOn w:val="Tablanormal"/>
    <w:uiPriority w:val="39"/>
    <w:rsid w:val="005D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327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57853">
      <w:bodyDiv w:val="1"/>
      <w:marLeft w:val="0"/>
      <w:marRight w:val="0"/>
      <w:marTop w:val="0"/>
      <w:marBottom w:val="0"/>
      <w:divBdr>
        <w:top w:val="none" w:sz="0" w:space="0" w:color="auto"/>
        <w:left w:val="none" w:sz="0" w:space="0" w:color="auto"/>
        <w:bottom w:val="none" w:sz="0" w:space="0" w:color="auto"/>
        <w:right w:val="none" w:sz="0" w:space="0" w:color="auto"/>
      </w:divBdr>
      <w:divsChild>
        <w:div w:id="317075868">
          <w:marLeft w:val="0"/>
          <w:marRight w:val="0"/>
          <w:marTop w:val="0"/>
          <w:marBottom w:val="101"/>
          <w:divBdr>
            <w:top w:val="none" w:sz="0" w:space="0" w:color="auto"/>
            <w:left w:val="none" w:sz="0" w:space="0" w:color="auto"/>
            <w:bottom w:val="none" w:sz="0" w:space="0" w:color="auto"/>
            <w:right w:val="none" w:sz="0" w:space="0" w:color="auto"/>
          </w:divBdr>
        </w:div>
        <w:div w:id="1424498013">
          <w:marLeft w:val="0"/>
          <w:marRight w:val="0"/>
          <w:marTop w:val="0"/>
          <w:marBottom w:val="101"/>
          <w:divBdr>
            <w:top w:val="none" w:sz="0" w:space="0" w:color="auto"/>
            <w:left w:val="none" w:sz="0" w:space="0" w:color="auto"/>
            <w:bottom w:val="none" w:sz="0" w:space="0" w:color="auto"/>
            <w:right w:val="none" w:sz="0" w:space="0" w:color="auto"/>
          </w:divBdr>
        </w:div>
        <w:div w:id="250816423">
          <w:marLeft w:val="0"/>
          <w:marRight w:val="0"/>
          <w:marTop w:val="0"/>
          <w:marBottom w:val="101"/>
          <w:divBdr>
            <w:top w:val="none" w:sz="0" w:space="0" w:color="auto"/>
            <w:left w:val="none" w:sz="0" w:space="0" w:color="auto"/>
            <w:bottom w:val="none" w:sz="0" w:space="0" w:color="auto"/>
            <w:right w:val="none" w:sz="0" w:space="0" w:color="auto"/>
          </w:divBdr>
        </w:div>
        <w:div w:id="1466314432">
          <w:marLeft w:val="0"/>
          <w:marRight w:val="0"/>
          <w:marTop w:val="0"/>
          <w:marBottom w:val="101"/>
          <w:divBdr>
            <w:top w:val="none" w:sz="0" w:space="0" w:color="auto"/>
            <w:left w:val="none" w:sz="0" w:space="0" w:color="auto"/>
            <w:bottom w:val="none" w:sz="0" w:space="0" w:color="auto"/>
            <w:right w:val="none" w:sz="0" w:space="0" w:color="auto"/>
          </w:divBdr>
        </w:div>
        <w:div w:id="606541675">
          <w:marLeft w:val="0"/>
          <w:marRight w:val="0"/>
          <w:marTop w:val="0"/>
          <w:marBottom w:val="101"/>
          <w:divBdr>
            <w:top w:val="none" w:sz="0" w:space="0" w:color="auto"/>
            <w:left w:val="none" w:sz="0" w:space="0" w:color="auto"/>
            <w:bottom w:val="none" w:sz="0" w:space="0" w:color="auto"/>
            <w:right w:val="none" w:sz="0" w:space="0" w:color="auto"/>
          </w:divBdr>
        </w:div>
        <w:div w:id="2085638228">
          <w:marLeft w:val="0"/>
          <w:marRight w:val="0"/>
          <w:marTop w:val="0"/>
          <w:marBottom w:val="101"/>
          <w:divBdr>
            <w:top w:val="none" w:sz="0" w:space="0" w:color="auto"/>
            <w:left w:val="none" w:sz="0" w:space="0" w:color="auto"/>
            <w:bottom w:val="none" w:sz="0" w:space="0" w:color="auto"/>
            <w:right w:val="none" w:sz="0" w:space="0" w:color="auto"/>
          </w:divBdr>
        </w:div>
        <w:div w:id="996036408">
          <w:marLeft w:val="0"/>
          <w:marRight w:val="0"/>
          <w:marTop w:val="0"/>
          <w:marBottom w:val="101"/>
          <w:divBdr>
            <w:top w:val="none" w:sz="0" w:space="0" w:color="auto"/>
            <w:left w:val="none" w:sz="0" w:space="0" w:color="auto"/>
            <w:bottom w:val="none" w:sz="0" w:space="0" w:color="auto"/>
            <w:right w:val="none" w:sz="0" w:space="0" w:color="auto"/>
          </w:divBdr>
        </w:div>
        <w:div w:id="621500843">
          <w:marLeft w:val="0"/>
          <w:marRight w:val="0"/>
          <w:marTop w:val="0"/>
          <w:marBottom w:val="101"/>
          <w:divBdr>
            <w:top w:val="none" w:sz="0" w:space="0" w:color="auto"/>
            <w:left w:val="none" w:sz="0" w:space="0" w:color="auto"/>
            <w:bottom w:val="none" w:sz="0" w:space="0" w:color="auto"/>
            <w:right w:val="none" w:sz="0" w:space="0" w:color="auto"/>
          </w:divBdr>
        </w:div>
        <w:div w:id="2920966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osapat.gob.mx" TargetMode="External"/><Relationship Id="rId1" Type="http://schemas.openxmlformats.org/officeDocument/2006/relationships/hyperlink" Target="http://www.oosapat.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contraloria</cp:lastModifiedBy>
  <cp:revision>2</cp:revision>
  <cp:lastPrinted>2019-03-12T15:54:00Z</cp:lastPrinted>
  <dcterms:created xsi:type="dcterms:W3CDTF">2019-07-05T18:17:00Z</dcterms:created>
  <dcterms:modified xsi:type="dcterms:W3CDTF">2019-07-05T18:17:00Z</dcterms:modified>
</cp:coreProperties>
</file>